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B0B" w:rsidRDefault="00A54B0B" w:rsidP="00647AA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47AAB">
        <w:rPr>
          <w:b/>
          <w:color w:val="000000"/>
          <w:sz w:val="28"/>
          <w:szCs w:val="28"/>
          <w:shd w:val="clear" w:color="auto" w:fill="FFFFFF"/>
        </w:rPr>
        <w:t>Проект «Детские коллекции»</w:t>
      </w:r>
    </w:p>
    <w:p w:rsidR="004050D2" w:rsidRPr="004050D2" w:rsidRDefault="004050D2" w:rsidP="00647AA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  <w:shd w:val="clear" w:color="auto" w:fill="FFFFFF"/>
        </w:rPr>
      </w:pPr>
      <w:r w:rsidRPr="004050D2">
        <w:rPr>
          <w:color w:val="000000"/>
          <w:sz w:val="28"/>
          <w:szCs w:val="28"/>
          <w:shd w:val="clear" w:color="auto" w:fill="FFFFFF"/>
        </w:rPr>
        <w:t xml:space="preserve">Автор: Макаренкова Е.Б.- учитель-логопед </w:t>
      </w:r>
      <w:r>
        <w:rPr>
          <w:color w:val="000000"/>
          <w:sz w:val="28"/>
          <w:szCs w:val="28"/>
          <w:shd w:val="clear" w:color="auto" w:fill="FFFFFF"/>
        </w:rPr>
        <w:t>МБДОУ №7, пгт Никель, 2021год.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b/>
          <w:color w:val="000000"/>
          <w:sz w:val="28"/>
          <w:szCs w:val="28"/>
          <w:shd w:val="clear" w:color="auto" w:fill="FFFFFF"/>
        </w:rPr>
      </w:pP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  <w:shd w:val="clear" w:color="auto" w:fill="FFFFFF"/>
        </w:rPr>
      </w:pPr>
      <w:r w:rsidRPr="00647AAB">
        <w:rPr>
          <w:color w:val="000000"/>
          <w:sz w:val="28"/>
          <w:szCs w:val="28"/>
          <w:shd w:val="clear" w:color="auto" w:fill="FFFFFF"/>
        </w:rPr>
        <w:t>Проект</w:t>
      </w:r>
      <w:r w:rsidR="0045094B" w:rsidRPr="00647AAB">
        <w:rPr>
          <w:color w:val="000000"/>
          <w:sz w:val="28"/>
          <w:szCs w:val="28"/>
          <w:shd w:val="clear" w:color="auto" w:fill="FFFFFF"/>
        </w:rPr>
        <w:t xml:space="preserve"> информационный</w:t>
      </w:r>
      <w:r w:rsidRPr="00647AAB">
        <w:rPr>
          <w:color w:val="000000"/>
          <w:sz w:val="28"/>
          <w:szCs w:val="28"/>
          <w:shd w:val="clear" w:color="auto" w:fill="FFFFFF"/>
        </w:rPr>
        <w:t>, краткосрочный</w:t>
      </w:r>
      <w:r w:rsidRPr="00647AAB">
        <w:rPr>
          <w:color w:val="000000"/>
          <w:sz w:val="28"/>
          <w:szCs w:val="28"/>
          <w:shd w:val="clear" w:color="auto" w:fill="FFFFFF"/>
        </w:rPr>
        <w:br/>
        <w:t>Участники проекта: дети, родители и педагоги группы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  <w:shd w:val="clear" w:color="auto" w:fill="FFFFFF"/>
        </w:rPr>
      </w:pP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b/>
          <w:color w:val="000000"/>
          <w:sz w:val="28"/>
          <w:szCs w:val="28"/>
          <w:shd w:val="clear" w:color="auto" w:fill="FFFFFF"/>
        </w:rPr>
      </w:pPr>
      <w:r w:rsidRPr="00647AAB">
        <w:rPr>
          <w:b/>
          <w:color w:val="000000"/>
          <w:sz w:val="28"/>
          <w:szCs w:val="28"/>
          <w:shd w:val="clear" w:color="auto" w:fill="FFFFFF"/>
        </w:rPr>
        <w:t>Актуальность: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  <w:shd w:val="clear" w:color="auto" w:fill="FFFFFF"/>
        </w:rPr>
      </w:pPr>
      <w:r w:rsidRPr="00647AAB">
        <w:rPr>
          <w:color w:val="000000"/>
          <w:sz w:val="28"/>
          <w:szCs w:val="28"/>
          <w:shd w:val="clear" w:color="auto" w:fill="FFFFFF"/>
        </w:rPr>
        <w:t>Многие проблемы в установлении контакта и в обучении детей   можно преодолеть, если найти общее дело, позволяющее совместить интересы ребенка и взрослого.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  <w:shd w:val="clear" w:color="auto" w:fill="FFFFFF"/>
        </w:rPr>
        <w:t xml:space="preserve"> Особенно это актуально в группе для детей с </w:t>
      </w:r>
      <w:r w:rsidR="0045094B" w:rsidRPr="00647AAB">
        <w:rPr>
          <w:color w:val="000000"/>
          <w:sz w:val="28"/>
          <w:szCs w:val="28"/>
          <w:shd w:val="clear" w:color="auto" w:fill="FFFFFF"/>
        </w:rPr>
        <w:t>Т</w:t>
      </w:r>
      <w:r w:rsidRPr="00647AAB">
        <w:rPr>
          <w:color w:val="000000"/>
          <w:sz w:val="28"/>
          <w:szCs w:val="28"/>
          <w:shd w:val="clear" w:color="auto" w:fill="FFFFFF"/>
        </w:rPr>
        <w:t xml:space="preserve">НР, где есть дети с неровным поведением, двигательно-активные, тревожные, малообщительные и застенчивые. 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  <w:shd w:val="clear" w:color="auto" w:fill="FFFFFF"/>
        </w:rPr>
      </w:pPr>
      <w:r w:rsidRPr="00647AAB">
        <w:rPr>
          <w:color w:val="000000"/>
          <w:sz w:val="28"/>
          <w:szCs w:val="28"/>
          <w:shd w:val="clear" w:color="auto" w:fill="FFFFFF"/>
        </w:rPr>
        <w:t>Таким поводом к общению может стать использование в работе детских коллекций.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rStyle w:val="apple-converted-space"/>
          <w:color w:val="000000"/>
          <w:sz w:val="28"/>
          <w:szCs w:val="28"/>
        </w:rPr>
      </w:pPr>
      <w:r w:rsidRPr="00647AAB">
        <w:rPr>
          <w:bCs/>
          <w:color w:val="000000"/>
          <w:sz w:val="28"/>
          <w:szCs w:val="28"/>
        </w:rPr>
        <w:t>Детское коллекционирование</w:t>
      </w:r>
      <w:r w:rsidRPr="00647AAB">
        <w:rPr>
          <w:rStyle w:val="apple-converted-space"/>
          <w:color w:val="000000"/>
          <w:sz w:val="28"/>
          <w:szCs w:val="28"/>
        </w:rPr>
        <w:t xml:space="preserve"> развивает коммуникативные навыки, стимулирует познавательный интерес, речевое развитие. Взаимодействие с мелкими предметами обогащает чувственный опыт ребёнка, развивает перцепцию, мелкую моторику, а значит, способствует физическому развитию. </w:t>
      </w:r>
    </w:p>
    <w:p w:rsidR="00A54B0B" w:rsidRPr="00647AAB" w:rsidRDefault="00D05823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rStyle w:val="apple-converted-space"/>
          <w:color w:val="000000"/>
          <w:sz w:val="28"/>
          <w:szCs w:val="28"/>
        </w:rPr>
      </w:pPr>
      <w:r w:rsidRPr="00647AAB">
        <w:rPr>
          <w:rStyle w:val="apple-converted-space"/>
          <w:color w:val="000000"/>
          <w:sz w:val="28"/>
          <w:szCs w:val="28"/>
        </w:rPr>
        <w:t>М</w:t>
      </w:r>
      <w:r w:rsidR="00A54B0B" w:rsidRPr="00647AAB">
        <w:rPr>
          <w:rStyle w:val="apple-converted-space"/>
          <w:color w:val="000000"/>
          <w:sz w:val="28"/>
          <w:szCs w:val="28"/>
        </w:rPr>
        <w:t xml:space="preserve">ы будем говорить о коллекциях, которые позволяют нам собрать сетевые магазины. Маркетологи подробно изучают рынок и знают, что может быть интересно детям.  Выпуская свою продукцию, они преследуют коммерческие цели, а мы, педагоги можем использовать эту продукцию в своих коррекционных целях. 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rStyle w:val="apple-converted-space"/>
          <w:color w:val="000000"/>
          <w:sz w:val="28"/>
          <w:szCs w:val="28"/>
        </w:rPr>
        <w:t xml:space="preserve">Эти коллекции имеют ряд преимуществ: они яркие, обрабатываемые и актуальные, так как выпускаются по самым последним мультфильмам. А </w:t>
      </w:r>
      <w:r w:rsidR="00647AAB">
        <w:rPr>
          <w:rStyle w:val="apple-converted-space"/>
          <w:color w:val="000000"/>
          <w:sz w:val="28"/>
          <w:szCs w:val="28"/>
        </w:rPr>
        <w:t>е</w:t>
      </w:r>
      <w:r w:rsidRPr="00647AAB">
        <w:rPr>
          <w:rStyle w:val="apple-converted-space"/>
          <w:color w:val="000000"/>
          <w:sz w:val="28"/>
          <w:szCs w:val="28"/>
        </w:rPr>
        <w:t>щ</w:t>
      </w:r>
      <w:r w:rsidR="00647AAB">
        <w:rPr>
          <w:rStyle w:val="apple-converted-space"/>
          <w:color w:val="000000"/>
          <w:sz w:val="28"/>
          <w:szCs w:val="28"/>
        </w:rPr>
        <w:t>ё</w:t>
      </w:r>
      <w:r w:rsidRPr="00647AAB">
        <w:rPr>
          <w:rStyle w:val="apple-converted-space"/>
          <w:color w:val="000000"/>
          <w:sz w:val="28"/>
          <w:szCs w:val="28"/>
        </w:rPr>
        <w:t xml:space="preserve"> благодаря рекламе о них знают все.</w:t>
      </w:r>
    </w:p>
    <w:p w:rsidR="00D05823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 xml:space="preserve">Детские коллекции, представленные в сетевых магазинах, характеризуются </w:t>
      </w:r>
      <w:r w:rsidRPr="00647AAB">
        <w:rPr>
          <w:b/>
          <w:color w:val="000000"/>
          <w:sz w:val="28"/>
          <w:szCs w:val="28"/>
        </w:rPr>
        <w:t>визуальностью и манипулятивностью</w:t>
      </w:r>
      <w:r w:rsidRPr="00647AAB">
        <w:rPr>
          <w:color w:val="000000"/>
          <w:sz w:val="28"/>
          <w:szCs w:val="28"/>
        </w:rPr>
        <w:t>, что соответствует возрастным особенностям дошкольника.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b/>
          <w:color w:val="000000"/>
          <w:sz w:val="28"/>
          <w:szCs w:val="28"/>
        </w:rPr>
        <w:t>Цель проекта:</w:t>
      </w:r>
      <w:r w:rsidRPr="00647AAB">
        <w:rPr>
          <w:color w:val="000000"/>
          <w:sz w:val="28"/>
          <w:szCs w:val="28"/>
        </w:rPr>
        <w:t xml:space="preserve"> создание коммуникативного повода для совместной деятельности с ребёнком через детские коллекции</w:t>
      </w:r>
    </w:p>
    <w:p w:rsidR="00A54B0B" w:rsidRPr="00647AAB" w:rsidRDefault="00A54B0B" w:rsidP="00D80D5B">
      <w:pPr>
        <w:pStyle w:val="a3"/>
        <w:shd w:val="clear" w:color="auto" w:fill="FFFFFF"/>
        <w:spacing w:before="0" w:line="328" w:lineRule="atLeast"/>
        <w:rPr>
          <w:b/>
          <w:color w:val="000000"/>
          <w:sz w:val="28"/>
          <w:szCs w:val="28"/>
        </w:rPr>
      </w:pPr>
      <w:r w:rsidRPr="00647AAB">
        <w:rPr>
          <w:b/>
          <w:color w:val="000000"/>
          <w:sz w:val="28"/>
          <w:szCs w:val="28"/>
        </w:rPr>
        <w:t>Задачи</w:t>
      </w:r>
    </w:p>
    <w:p w:rsidR="000218A3" w:rsidRPr="00647AAB" w:rsidRDefault="000F2546" w:rsidP="00D80D5B">
      <w:pPr>
        <w:pStyle w:val="a3"/>
        <w:numPr>
          <w:ilvl w:val="0"/>
          <w:numId w:val="2"/>
        </w:numPr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Увлечь детей и родителей коллекционированием</w:t>
      </w:r>
    </w:p>
    <w:p w:rsidR="000218A3" w:rsidRPr="00647AAB" w:rsidRDefault="000F2546" w:rsidP="00D80D5B">
      <w:pPr>
        <w:pStyle w:val="a3"/>
        <w:numPr>
          <w:ilvl w:val="0"/>
          <w:numId w:val="2"/>
        </w:numPr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Собрать групповые коллекции и использовать их на  занятиях и в свободной деятельности с детьми</w:t>
      </w:r>
    </w:p>
    <w:p w:rsidR="000218A3" w:rsidRPr="00647AAB" w:rsidRDefault="000F2546" w:rsidP="00D80D5B">
      <w:pPr>
        <w:pStyle w:val="a3"/>
        <w:numPr>
          <w:ilvl w:val="0"/>
          <w:numId w:val="2"/>
        </w:numPr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Придумать и систематизировать  игры с коллекциями</w:t>
      </w:r>
    </w:p>
    <w:p w:rsidR="00CC6AE3" w:rsidRPr="00CC6AE3" w:rsidRDefault="000F2546" w:rsidP="00CC6AE3">
      <w:pPr>
        <w:pStyle w:val="a3"/>
        <w:numPr>
          <w:ilvl w:val="0"/>
          <w:numId w:val="2"/>
        </w:numPr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Обучить всех участников проекта этим играм</w:t>
      </w:r>
    </w:p>
    <w:p w:rsidR="00A54B0B" w:rsidRPr="00647AAB" w:rsidRDefault="00CC6AE3" w:rsidP="00CC6AE3">
      <w:pPr>
        <w:pStyle w:val="a3"/>
        <w:shd w:val="clear" w:color="auto" w:fill="FFFFFF"/>
        <w:spacing w:line="328" w:lineRule="atLeas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</w:t>
      </w:r>
      <w:r w:rsidR="00A54B0B" w:rsidRPr="00647AAB">
        <w:rPr>
          <w:b/>
          <w:color w:val="000000"/>
          <w:sz w:val="28"/>
          <w:szCs w:val="28"/>
        </w:rPr>
        <w:t>Этапы проекта</w:t>
      </w:r>
    </w:p>
    <w:p w:rsidR="002D1A8F" w:rsidRPr="00647AAB" w:rsidRDefault="000F2546" w:rsidP="00D80D5B">
      <w:pPr>
        <w:pStyle w:val="a3"/>
        <w:numPr>
          <w:ilvl w:val="0"/>
          <w:numId w:val="3"/>
        </w:numPr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Сбор информации по теме (виды коллекций, использование их в различных видах детской деятельности, отношение родителей к коллекциям, опрос родителей и детей)</w:t>
      </w:r>
    </w:p>
    <w:p w:rsidR="000218A3" w:rsidRPr="00647AAB" w:rsidRDefault="000F2546" w:rsidP="00D80D5B">
      <w:pPr>
        <w:pStyle w:val="a3"/>
        <w:numPr>
          <w:ilvl w:val="0"/>
          <w:numId w:val="3"/>
        </w:numPr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 xml:space="preserve">Ознакомление участников проекта с информацией (собираем коллекции с педагогами, учим играть родителей и детей) </w:t>
      </w:r>
    </w:p>
    <w:p w:rsidR="00A54B0B" w:rsidRPr="00647AAB" w:rsidRDefault="00A54B0B" w:rsidP="00D80D5B">
      <w:pPr>
        <w:pStyle w:val="a3"/>
        <w:numPr>
          <w:ilvl w:val="0"/>
          <w:numId w:val="3"/>
        </w:numPr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Анализ и обобщение информации (итоговое мероприятие «Выставка коллекций», представление опыта)</w:t>
      </w:r>
    </w:p>
    <w:p w:rsidR="002D1A8F" w:rsidRPr="00647AAB" w:rsidRDefault="002F5793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2F5793">
        <w:rPr>
          <w:b/>
          <w:color w:val="000000"/>
          <w:sz w:val="28"/>
          <w:szCs w:val="28"/>
        </w:rPr>
        <w:lastRenderedPageBreak/>
        <w:t>1 этап.</w:t>
      </w:r>
      <w:r>
        <w:rPr>
          <w:color w:val="000000"/>
          <w:sz w:val="28"/>
          <w:szCs w:val="28"/>
        </w:rPr>
        <w:t xml:space="preserve"> </w:t>
      </w:r>
      <w:r w:rsidR="002D1A8F" w:rsidRPr="00647AAB">
        <w:rPr>
          <w:color w:val="000000"/>
          <w:sz w:val="28"/>
          <w:szCs w:val="28"/>
        </w:rPr>
        <w:t>Предварительный опрос родителей показал, многие считают эти детские сокровища мусором. Опрашивая детей, мы увидели, что они не умеют играть с коллекциями, а их действия носят лишь манипулятивный характер.</w:t>
      </w:r>
    </w:p>
    <w:p w:rsidR="00A54B0B" w:rsidRPr="00647AAB" w:rsidRDefault="00D05823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Углубляясь в тему, мы поняли, что к</w:t>
      </w:r>
      <w:r w:rsidR="00A54B0B" w:rsidRPr="00647AAB">
        <w:rPr>
          <w:color w:val="000000"/>
          <w:sz w:val="28"/>
          <w:szCs w:val="28"/>
        </w:rPr>
        <w:t>оллекци</w:t>
      </w:r>
      <w:r w:rsidRPr="00647AAB">
        <w:rPr>
          <w:color w:val="000000"/>
          <w:sz w:val="28"/>
          <w:szCs w:val="28"/>
        </w:rPr>
        <w:t>и</w:t>
      </w:r>
      <w:r w:rsidR="00A54B0B" w:rsidRPr="00647AAB">
        <w:rPr>
          <w:color w:val="000000"/>
          <w:sz w:val="28"/>
          <w:szCs w:val="28"/>
        </w:rPr>
        <w:t xml:space="preserve"> в целом и отдельные объекты коллекции могут использоваться в различных видах детской деятельности: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•</w:t>
      </w:r>
      <w:r w:rsidRPr="00647AAB">
        <w:rPr>
          <w:rStyle w:val="apple-converted-space"/>
          <w:color w:val="000000"/>
          <w:sz w:val="28"/>
          <w:szCs w:val="28"/>
        </w:rPr>
        <w:t> </w:t>
      </w:r>
      <w:r w:rsidRPr="00647AAB">
        <w:rPr>
          <w:color w:val="000000"/>
          <w:sz w:val="28"/>
          <w:szCs w:val="28"/>
          <w:u w:val="single"/>
        </w:rPr>
        <w:t>Познавательная</w:t>
      </w:r>
      <w:r w:rsidRPr="00647AAB">
        <w:rPr>
          <w:color w:val="000000"/>
          <w:sz w:val="28"/>
          <w:szCs w:val="28"/>
        </w:rPr>
        <w:t>: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- развитие познавательных процессов (сравнение, классификация, систематизация);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- развитие математических представлений – временные представления, счетные операции;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- ознакомление с окружающим миром – расширение и систематизация представлений детей по темам коллекций;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•</w:t>
      </w:r>
      <w:r w:rsidRPr="00647AAB">
        <w:rPr>
          <w:rStyle w:val="apple-converted-space"/>
          <w:color w:val="000000"/>
          <w:sz w:val="28"/>
          <w:szCs w:val="28"/>
        </w:rPr>
        <w:t> </w:t>
      </w:r>
      <w:r w:rsidRPr="00647AAB">
        <w:rPr>
          <w:color w:val="000000"/>
          <w:sz w:val="28"/>
          <w:szCs w:val="28"/>
          <w:u w:val="single"/>
        </w:rPr>
        <w:t>Игровая</w:t>
      </w:r>
      <w:r w:rsidRPr="00647AAB">
        <w:rPr>
          <w:rStyle w:val="apple-converted-space"/>
          <w:color w:val="000000"/>
          <w:sz w:val="28"/>
          <w:szCs w:val="28"/>
        </w:rPr>
        <w:t> </w:t>
      </w:r>
      <w:r w:rsidRPr="00647AAB">
        <w:rPr>
          <w:color w:val="000000"/>
          <w:sz w:val="28"/>
          <w:szCs w:val="28"/>
        </w:rPr>
        <w:t>– игры-викторины, дидактические игры, сюжетно-ролевые игры, театрализованные игры;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•</w:t>
      </w:r>
      <w:r w:rsidRPr="00647AAB">
        <w:rPr>
          <w:rStyle w:val="apple-converted-space"/>
          <w:color w:val="000000"/>
          <w:sz w:val="28"/>
          <w:szCs w:val="28"/>
        </w:rPr>
        <w:t> </w:t>
      </w:r>
      <w:r w:rsidRPr="00647AAB">
        <w:rPr>
          <w:color w:val="000000"/>
          <w:sz w:val="28"/>
          <w:szCs w:val="28"/>
          <w:u w:val="single"/>
        </w:rPr>
        <w:t>Коммуникативная</w:t>
      </w:r>
      <w:r w:rsidRPr="00647AAB">
        <w:rPr>
          <w:rStyle w:val="apple-converted-space"/>
          <w:color w:val="000000"/>
          <w:sz w:val="28"/>
          <w:szCs w:val="28"/>
        </w:rPr>
        <w:t> </w:t>
      </w:r>
      <w:r w:rsidRPr="00647AAB">
        <w:rPr>
          <w:color w:val="000000"/>
          <w:sz w:val="28"/>
          <w:szCs w:val="28"/>
        </w:rPr>
        <w:t>– тематические беседы, составление и отгадывание загадок, составление рассказов, сказок, публичная презентация коллекции, творческая сочинительская деятельность, активизация словаря, развитие грамматических категорий речи, умение устанавливать контакты со сверстниками, со взрослыми в рамках работы с коллекцией;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•</w:t>
      </w:r>
      <w:r w:rsidRPr="00647AAB">
        <w:rPr>
          <w:rStyle w:val="apple-converted-space"/>
          <w:color w:val="000000"/>
          <w:sz w:val="28"/>
          <w:szCs w:val="28"/>
        </w:rPr>
        <w:t> </w:t>
      </w:r>
      <w:r w:rsidRPr="00647AAB">
        <w:rPr>
          <w:color w:val="000000"/>
          <w:sz w:val="28"/>
          <w:szCs w:val="28"/>
          <w:u w:val="single"/>
        </w:rPr>
        <w:t>Продуктивная</w:t>
      </w:r>
      <w:r w:rsidRPr="00647AAB">
        <w:rPr>
          <w:rStyle w:val="apple-converted-space"/>
          <w:color w:val="000000"/>
          <w:sz w:val="28"/>
          <w:szCs w:val="28"/>
        </w:rPr>
        <w:t> </w:t>
      </w:r>
      <w:r w:rsidRPr="00647AAB">
        <w:rPr>
          <w:color w:val="000000"/>
          <w:sz w:val="28"/>
          <w:szCs w:val="28"/>
        </w:rPr>
        <w:t>- изготовление различных продуктов детского творчества (рисунки, аппликация, макеты, конструирование и т.д.)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  <w:u w:val="single"/>
        </w:rPr>
        <w:t>•</w:t>
      </w:r>
      <w:r w:rsidRPr="00647AAB">
        <w:rPr>
          <w:rStyle w:val="apple-converted-space"/>
          <w:color w:val="000000"/>
          <w:sz w:val="28"/>
          <w:szCs w:val="28"/>
          <w:u w:val="single"/>
        </w:rPr>
        <w:t> </w:t>
      </w:r>
      <w:r w:rsidRPr="00647AAB">
        <w:rPr>
          <w:color w:val="000000"/>
          <w:sz w:val="28"/>
          <w:szCs w:val="28"/>
          <w:u w:val="single"/>
        </w:rPr>
        <w:t>Трудовая</w:t>
      </w:r>
      <w:r w:rsidRPr="00647AAB">
        <w:rPr>
          <w:color w:val="000000"/>
          <w:sz w:val="28"/>
          <w:szCs w:val="28"/>
        </w:rPr>
        <w:t xml:space="preserve"> - оформление коллекций, уход за ними</w:t>
      </w:r>
    </w:p>
    <w:p w:rsidR="002D1A8F" w:rsidRPr="00647AAB" w:rsidRDefault="002D1A8F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2D1A8F" w:rsidRPr="00647AAB" w:rsidRDefault="002F5793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  <w:r w:rsidRPr="002F5793">
        <w:rPr>
          <w:b/>
          <w:color w:val="000000"/>
          <w:sz w:val="28"/>
          <w:szCs w:val="28"/>
        </w:rPr>
        <w:t>2 этап.</w:t>
      </w:r>
      <w:r>
        <w:rPr>
          <w:b/>
          <w:color w:val="000000"/>
          <w:sz w:val="28"/>
          <w:szCs w:val="28"/>
        </w:rPr>
        <w:t xml:space="preserve"> </w:t>
      </w:r>
      <w:r w:rsidR="002D1A8F" w:rsidRPr="00647AAB">
        <w:rPr>
          <w:color w:val="000000"/>
          <w:sz w:val="28"/>
          <w:szCs w:val="28"/>
        </w:rPr>
        <w:t>Мы стали искать и придумывать самостоятельно игры с детскими коллекциями и сделали такое наблюдение.</w:t>
      </w: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color w:val="000000"/>
          <w:sz w:val="28"/>
          <w:szCs w:val="28"/>
        </w:rPr>
      </w:pPr>
    </w:p>
    <w:p w:rsidR="00A54B0B" w:rsidRPr="00647AAB" w:rsidRDefault="00A54B0B" w:rsidP="00D80D5B">
      <w:pPr>
        <w:pStyle w:val="a3"/>
        <w:shd w:val="clear" w:color="auto" w:fill="FFFFFF"/>
        <w:spacing w:before="0" w:beforeAutospacing="0" w:after="0" w:afterAutospacing="0" w:line="328" w:lineRule="atLeast"/>
        <w:rPr>
          <w:b/>
          <w:color w:val="000000"/>
          <w:sz w:val="28"/>
          <w:szCs w:val="28"/>
        </w:rPr>
      </w:pPr>
      <w:r w:rsidRPr="00647AAB">
        <w:rPr>
          <w:b/>
          <w:color w:val="000000"/>
          <w:sz w:val="28"/>
          <w:szCs w:val="28"/>
        </w:rPr>
        <w:t>Игры с коллекциями условно делятся на 2 группы</w:t>
      </w:r>
    </w:p>
    <w:p w:rsidR="00A54B0B" w:rsidRPr="00647AAB" w:rsidRDefault="00276AA9" w:rsidP="00D80D5B">
      <w:pPr>
        <w:pStyle w:val="a3"/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1.</w:t>
      </w:r>
      <w:r w:rsidR="000F2546" w:rsidRPr="00647AAB">
        <w:rPr>
          <w:color w:val="000000"/>
          <w:sz w:val="28"/>
          <w:szCs w:val="28"/>
        </w:rPr>
        <w:t>Универсальные</w:t>
      </w:r>
      <w:r w:rsidRPr="00647AAB">
        <w:rPr>
          <w:color w:val="000000"/>
          <w:sz w:val="28"/>
          <w:szCs w:val="28"/>
        </w:rPr>
        <w:t>:</w:t>
      </w:r>
      <w:r w:rsidR="00A54B0B" w:rsidRPr="00647AAB">
        <w:rPr>
          <w:color w:val="000000"/>
          <w:sz w:val="28"/>
          <w:szCs w:val="28"/>
        </w:rPr>
        <w:t xml:space="preserve">«Запомни, повтори», </w:t>
      </w:r>
      <w:r w:rsidRPr="00647AAB">
        <w:rPr>
          <w:color w:val="000000"/>
          <w:sz w:val="28"/>
          <w:szCs w:val="28"/>
        </w:rPr>
        <w:t>«Отгадай</w:t>
      </w:r>
      <w:r w:rsidR="00647AAB">
        <w:rPr>
          <w:color w:val="000000"/>
          <w:sz w:val="28"/>
          <w:szCs w:val="28"/>
        </w:rPr>
        <w:t>-</w:t>
      </w:r>
      <w:r w:rsidRPr="00647AAB">
        <w:rPr>
          <w:color w:val="000000"/>
          <w:sz w:val="28"/>
          <w:szCs w:val="28"/>
        </w:rPr>
        <w:t xml:space="preserve">ка», </w:t>
      </w:r>
      <w:r w:rsidR="00A54B0B" w:rsidRPr="00647AAB">
        <w:rPr>
          <w:color w:val="000000"/>
          <w:sz w:val="28"/>
          <w:szCs w:val="28"/>
        </w:rPr>
        <w:t xml:space="preserve">«Что изменилось» </w:t>
      </w:r>
    </w:p>
    <w:p w:rsidR="00A54B0B" w:rsidRPr="00647AAB" w:rsidRDefault="00A54B0B" w:rsidP="00D80D5B">
      <w:pPr>
        <w:pStyle w:val="a3"/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 xml:space="preserve">                Найди предмет на заданный звук»,</w:t>
      </w:r>
    </w:p>
    <w:p w:rsidR="00A54B0B" w:rsidRPr="00647AAB" w:rsidRDefault="00276AA9" w:rsidP="00D80D5B">
      <w:pPr>
        <w:pStyle w:val="a3"/>
        <w:shd w:val="clear" w:color="auto" w:fill="FFFFFF"/>
        <w:spacing w:before="0" w:line="328" w:lineRule="atLeast"/>
        <w:rPr>
          <w:color w:val="000000"/>
          <w:sz w:val="28"/>
          <w:szCs w:val="28"/>
        </w:rPr>
      </w:pPr>
      <w:r w:rsidRPr="00647AAB">
        <w:rPr>
          <w:color w:val="000000"/>
          <w:sz w:val="28"/>
          <w:szCs w:val="28"/>
        </w:rPr>
        <w:t>2.</w:t>
      </w:r>
      <w:r w:rsidR="000F2546" w:rsidRPr="00647AAB">
        <w:rPr>
          <w:color w:val="000000"/>
          <w:sz w:val="28"/>
          <w:szCs w:val="28"/>
        </w:rPr>
        <w:t xml:space="preserve">Использующие особые свойства экспонатов коллекции </w:t>
      </w:r>
    </w:p>
    <w:p w:rsidR="0045094B" w:rsidRPr="00647AAB" w:rsidRDefault="00336DC4" w:rsidP="00D80D5B">
      <w:p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В процессе работы над проектом были оформлены новые коллекции</w:t>
      </w:r>
      <w:r w:rsidR="00D05823" w:rsidRPr="00647AAB">
        <w:rPr>
          <w:rFonts w:ascii="Times New Roman" w:hAnsi="Times New Roman" w:cs="Times New Roman"/>
          <w:sz w:val="28"/>
          <w:szCs w:val="28"/>
        </w:rPr>
        <w:t xml:space="preserve">, </w:t>
      </w:r>
      <w:r w:rsidRPr="00647AAB">
        <w:rPr>
          <w:rFonts w:ascii="Times New Roman" w:hAnsi="Times New Roman" w:cs="Times New Roman"/>
          <w:sz w:val="28"/>
          <w:szCs w:val="28"/>
        </w:rPr>
        <w:t xml:space="preserve">и мы придумывали новые игры с ними. </w:t>
      </w:r>
    </w:p>
    <w:p w:rsidR="00336DC4" w:rsidRPr="00647AAB" w:rsidRDefault="00336DC4" w:rsidP="00D80D5B">
      <w:p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Родителей мы обучили универсальным играм на индивидуальных консультациях, по играм с отдельными коллекциями   записана видео консультация</w:t>
      </w:r>
      <w:r w:rsidR="00D05823" w:rsidRPr="00647AAB">
        <w:rPr>
          <w:rFonts w:ascii="Times New Roman" w:hAnsi="Times New Roman" w:cs="Times New Roman"/>
          <w:sz w:val="28"/>
          <w:szCs w:val="28"/>
        </w:rPr>
        <w:t xml:space="preserve">, которая доступна </w:t>
      </w:r>
      <w:r w:rsidRPr="00647AAB">
        <w:rPr>
          <w:rFonts w:ascii="Times New Roman" w:hAnsi="Times New Roman" w:cs="Times New Roman"/>
          <w:sz w:val="28"/>
          <w:szCs w:val="28"/>
        </w:rPr>
        <w:t xml:space="preserve">в группе ВК </w:t>
      </w:r>
      <w:r w:rsidR="0045094B" w:rsidRPr="00647AAB">
        <w:rPr>
          <w:rFonts w:ascii="Times New Roman" w:hAnsi="Times New Roman" w:cs="Times New Roman"/>
          <w:sz w:val="28"/>
          <w:szCs w:val="28"/>
        </w:rPr>
        <w:t>«Речезвёздочка»</w:t>
      </w:r>
    </w:p>
    <w:p w:rsidR="00A54B0B" w:rsidRPr="00647AAB" w:rsidRDefault="00276AA9" w:rsidP="00CC6AE3">
      <w:pPr>
        <w:pStyle w:val="a3"/>
        <w:shd w:val="clear" w:color="auto" w:fill="FFFFFF"/>
        <w:spacing w:before="0" w:beforeAutospacing="0" w:after="0" w:afterAutospacing="0" w:line="328" w:lineRule="atLeast"/>
        <w:jc w:val="center"/>
        <w:rPr>
          <w:b/>
          <w:color w:val="000000"/>
          <w:sz w:val="28"/>
          <w:szCs w:val="28"/>
        </w:rPr>
      </w:pPr>
      <w:r w:rsidRPr="00647AAB">
        <w:rPr>
          <w:b/>
          <w:color w:val="000000"/>
          <w:sz w:val="28"/>
          <w:szCs w:val="28"/>
        </w:rPr>
        <w:t>И</w:t>
      </w:r>
      <w:r w:rsidR="00A54B0B" w:rsidRPr="00647AAB">
        <w:rPr>
          <w:b/>
          <w:color w:val="000000"/>
          <w:sz w:val="28"/>
          <w:szCs w:val="28"/>
        </w:rPr>
        <w:t>гры с коллекциями</w:t>
      </w:r>
    </w:p>
    <w:p w:rsidR="00276AA9" w:rsidRPr="00647AAB" w:rsidRDefault="00276AA9" w:rsidP="00CC6AE3">
      <w:pPr>
        <w:pStyle w:val="a3"/>
        <w:shd w:val="clear" w:color="auto" w:fill="FFFFFF"/>
        <w:spacing w:before="0" w:beforeAutospacing="0" w:after="0" w:afterAutospacing="0" w:line="328" w:lineRule="atLeast"/>
        <w:jc w:val="center"/>
        <w:rPr>
          <w:b/>
          <w:color w:val="000000"/>
          <w:sz w:val="28"/>
          <w:szCs w:val="28"/>
        </w:rPr>
      </w:pPr>
    </w:p>
    <w:p w:rsidR="00A54B0B" w:rsidRPr="00647AAB" w:rsidRDefault="00276AA9" w:rsidP="00D80D5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>Игры с коллекцией «</w:t>
      </w:r>
      <w:proofErr w:type="spellStart"/>
      <w:r w:rsidRPr="00647AAB">
        <w:rPr>
          <w:rFonts w:ascii="Times New Roman" w:hAnsi="Times New Roman" w:cs="Times New Roman"/>
          <w:b/>
          <w:sz w:val="28"/>
          <w:szCs w:val="28"/>
        </w:rPr>
        <w:t>Скрепыши</w:t>
      </w:r>
      <w:proofErr w:type="spellEnd"/>
      <w:r w:rsidRPr="00647AAB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="00A54B0B" w:rsidRPr="00647AAB">
        <w:rPr>
          <w:rFonts w:ascii="Times New Roman" w:hAnsi="Times New Roman" w:cs="Times New Roman"/>
          <w:sz w:val="28"/>
          <w:szCs w:val="28"/>
        </w:rPr>
        <w:t>магазин «Магнит», 2 серии уже вышли.</w:t>
      </w:r>
    </w:p>
    <w:p w:rsidR="000218A3" w:rsidRPr="002F5793" w:rsidRDefault="002F5793" w:rsidP="002F5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</w:t>
      </w:r>
      <w:r w:rsidR="000F2546" w:rsidRPr="002F5793">
        <w:rPr>
          <w:rFonts w:ascii="Times New Roman" w:hAnsi="Times New Roman" w:cs="Times New Roman"/>
          <w:bCs/>
          <w:sz w:val="28"/>
          <w:szCs w:val="28"/>
        </w:rPr>
        <w:t>Мелкая моторика</w:t>
      </w:r>
      <w:r w:rsidR="000F2546" w:rsidRPr="002F5793">
        <w:rPr>
          <w:rFonts w:ascii="Times New Roman" w:hAnsi="Times New Roman" w:cs="Times New Roman"/>
          <w:sz w:val="28"/>
          <w:szCs w:val="28"/>
        </w:rPr>
        <w:t xml:space="preserve">: «Цепочка» </w:t>
      </w:r>
    </w:p>
    <w:p w:rsidR="000218A3" w:rsidRPr="002F5793" w:rsidRDefault="002F5793" w:rsidP="002F5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</w:t>
      </w:r>
      <w:r w:rsidR="000F2546" w:rsidRPr="002F5793">
        <w:rPr>
          <w:rFonts w:ascii="Times New Roman" w:hAnsi="Times New Roman" w:cs="Times New Roman"/>
          <w:bCs/>
          <w:sz w:val="28"/>
          <w:szCs w:val="28"/>
        </w:rPr>
        <w:t>Развитие ВПФ</w:t>
      </w:r>
      <w:r w:rsidR="000F2546" w:rsidRPr="002F5793">
        <w:rPr>
          <w:rFonts w:ascii="Times New Roman" w:hAnsi="Times New Roman" w:cs="Times New Roman"/>
          <w:sz w:val="28"/>
          <w:szCs w:val="28"/>
        </w:rPr>
        <w:t xml:space="preserve">: «Найди и скрепи парочки», «Продолжи ряд», «Сложное задание» </w:t>
      </w:r>
    </w:p>
    <w:p w:rsidR="000218A3" w:rsidRPr="002F5793" w:rsidRDefault="002F5793" w:rsidP="002F5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*</w:t>
      </w:r>
      <w:r w:rsidR="000F2546" w:rsidRPr="002F5793">
        <w:rPr>
          <w:rFonts w:ascii="Times New Roman" w:hAnsi="Times New Roman" w:cs="Times New Roman"/>
          <w:bCs/>
          <w:sz w:val="28"/>
          <w:szCs w:val="28"/>
        </w:rPr>
        <w:t>Межполушарное взаимодействие:</w:t>
      </w:r>
      <w:r w:rsidR="000F2546" w:rsidRPr="002F5793">
        <w:rPr>
          <w:rFonts w:ascii="Times New Roman" w:hAnsi="Times New Roman" w:cs="Times New Roman"/>
          <w:sz w:val="28"/>
          <w:szCs w:val="28"/>
        </w:rPr>
        <w:t xml:space="preserve"> перебираем четки 2 руками «Вперёд-назад» </w:t>
      </w:r>
    </w:p>
    <w:p w:rsidR="000218A3" w:rsidRPr="002F5793" w:rsidRDefault="002F5793" w:rsidP="002F5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</w:t>
      </w:r>
      <w:r w:rsidR="000F2546" w:rsidRPr="002F5793">
        <w:rPr>
          <w:rFonts w:ascii="Times New Roman" w:hAnsi="Times New Roman" w:cs="Times New Roman"/>
          <w:bCs/>
          <w:sz w:val="28"/>
          <w:szCs w:val="28"/>
        </w:rPr>
        <w:t>Моторная цепочка</w:t>
      </w:r>
      <w:r w:rsidR="000F2546" w:rsidRPr="002F5793">
        <w:rPr>
          <w:rFonts w:ascii="Times New Roman" w:hAnsi="Times New Roman" w:cs="Times New Roman"/>
          <w:sz w:val="28"/>
          <w:szCs w:val="28"/>
        </w:rPr>
        <w:t xml:space="preserve">: «Повтори за </w:t>
      </w:r>
      <w:proofErr w:type="spellStart"/>
      <w:r w:rsidR="000F2546" w:rsidRPr="002F5793">
        <w:rPr>
          <w:rFonts w:ascii="Times New Roman" w:hAnsi="Times New Roman" w:cs="Times New Roman"/>
          <w:sz w:val="28"/>
          <w:szCs w:val="28"/>
        </w:rPr>
        <w:t>скрепышами</w:t>
      </w:r>
      <w:proofErr w:type="spellEnd"/>
      <w:r w:rsidR="000F2546" w:rsidRPr="002F5793">
        <w:rPr>
          <w:rFonts w:ascii="Times New Roman" w:hAnsi="Times New Roman" w:cs="Times New Roman"/>
          <w:sz w:val="28"/>
          <w:szCs w:val="28"/>
        </w:rPr>
        <w:t>»</w:t>
      </w:r>
    </w:p>
    <w:p w:rsidR="000218A3" w:rsidRPr="002F5793" w:rsidRDefault="002F5793" w:rsidP="002F5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</w:t>
      </w:r>
      <w:r w:rsidR="000F2546" w:rsidRPr="002F5793">
        <w:rPr>
          <w:rFonts w:ascii="Times New Roman" w:hAnsi="Times New Roman" w:cs="Times New Roman"/>
          <w:bCs/>
          <w:sz w:val="28"/>
          <w:szCs w:val="28"/>
        </w:rPr>
        <w:t>Просодика</w:t>
      </w:r>
      <w:r w:rsidR="000F2546" w:rsidRPr="002F5793">
        <w:rPr>
          <w:rFonts w:ascii="Times New Roman" w:hAnsi="Times New Roman" w:cs="Times New Roman"/>
          <w:sz w:val="28"/>
          <w:szCs w:val="28"/>
        </w:rPr>
        <w:t xml:space="preserve">: повторение речевого материала голосом персонажа, выпавшего перебирании чёток «Скажи чужим голоском» </w:t>
      </w:r>
    </w:p>
    <w:p w:rsidR="00F84F40" w:rsidRPr="002F5793" w:rsidRDefault="002F5793" w:rsidP="002F5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</w:t>
      </w:r>
      <w:r w:rsidR="000F2546" w:rsidRPr="002F5793">
        <w:rPr>
          <w:rFonts w:ascii="Times New Roman" w:hAnsi="Times New Roman" w:cs="Times New Roman"/>
          <w:bCs/>
          <w:sz w:val="28"/>
          <w:szCs w:val="28"/>
        </w:rPr>
        <w:t>Лексика</w:t>
      </w:r>
      <w:r w:rsidR="000F2546" w:rsidRPr="002F5793">
        <w:rPr>
          <w:rFonts w:ascii="Times New Roman" w:hAnsi="Times New Roman" w:cs="Times New Roman"/>
          <w:sz w:val="28"/>
          <w:szCs w:val="28"/>
        </w:rPr>
        <w:t xml:space="preserve">: «Я знаю 5 названий…» </w:t>
      </w:r>
    </w:p>
    <w:p w:rsidR="00A54B0B" w:rsidRPr="002F5793" w:rsidRDefault="002F5793" w:rsidP="002F57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="00A54B0B" w:rsidRPr="002F5793">
        <w:rPr>
          <w:rFonts w:ascii="Times New Roman" w:hAnsi="Times New Roman" w:cs="Times New Roman"/>
          <w:sz w:val="28"/>
          <w:szCs w:val="28"/>
        </w:rPr>
        <w:t>Сенсорика</w:t>
      </w:r>
      <w:proofErr w:type="spellEnd"/>
      <w:r w:rsidR="00A54B0B" w:rsidRPr="002F5793">
        <w:rPr>
          <w:rFonts w:ascii="Times New Roman" w:hAnsi="Times New Roman" w:cs="Times New Roman"/>
          <w:sz w:val="28"/>
          <w:szCs w:val="28"/>
        </w:rPr>
        <w:t xml:space="preserve">. Игра «Узнай на ощупь». Её можно проводить как с волшебным мешочком, так и с цепочкой </w:t>
      </w:r>
      <w:proofErr w:type="spellStart"/>
      <w:r w:rsidR="00A54B0B" w:rsidRPr="002F5793">
        <w:rPr>
          <w:rFonts w:ascii="Times New Roman" w:hAnsi="Times New Roman" w:cs="Times New Roman"/>
          <w:sz w:val="28"/>
          <w:szCs w:val="28"/>
        </w:rPr>
        <w:t>скрепышей</w:t>
      </w:r>
      <w:proofErr w:type="spellEnd"/>
      <w:r w:rsidR="00A54B0B" w:rsidRPr="002F5793">
        <w:rPr>
          <w:rFonts w:ascii="Times New Roman" w:hAnsi="Times New Roman" w:cs="Times New Roman"/>
          <w:sz w:val="28"/>
          <w:szCs w:val="28"/>
        </w:rPr>
        <w:t>,  завязав глаза</w:t>
      </w:r>
    </w:p>
    <w:p w:rsidR="00292D9D" w:rsidRPr="00647AAB" w:rsidRDefault="00292D9D" w:rsidP="00292D9D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</w:p>
    <w:p w:rsidR="00A54B0B" w:rsidRPr="00647AAB" w:rsidRDefault="00276AA9" w:rsidP="00292D9D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 xml:space="preserve">Игры с коллекцией «Прилипалы» </w:t>
      </w:r>
      <w:r w:rsidR="00A54B0B" w:rsidRPr="00647AAB">
        <w:rPr>
          <w:rFonts w:ascii="Times New Roman" w:hAnsi="Times New Roman" w:cs="Times New Roman"/>
          <w:sz w:val="28"/>
          <w:szCs w:val="28"/>
        </w:rPr>
        <w:t>магазин «</w:t>
      </w:r>
      <w:proofErr w:type="spellStart"/>
      <w:r w:rsidR="00A54B0B" w:rsidRPr="00647AAB">
        <w:rPr>
          <w:rFonts w:ascii="Times New Roman" w:hAnsi="Times New Roman" w:cs="Times New Roman"/>
          <w:sz w:val="28"/>
          <w:szCs w:val="28"/>
        </w:rPr>
        <w:t>Дикси</w:t>
      </w:r>
      <w:proofErr w:type="spellEnd"/>
      <w:r w:rsidR="00A54B0B" w:rsidRPr="00647AAB">
        <w:rPr>
          <w:rFonts w:ascii="Times New Roman" w:hAnsi="Times New Roman" w:cs="Times New Roman"/>
          <w:sz w:val="28"/>
          <w:szCs w:val="28"/>
        </w:rPr>
        <w:t>» вышло 3 коллекции «</w:t>
      </w:r>
      <w:proofErr w:type="spellStart"/>
      <w:r w:rsidR="00A54B0B" w:rsidRPr="00647AAB">
        <w:rPr>
          <w:rFonts w:ascii="Times New Roman" w:hAnsi="Times New Roman" w:cs="Times New Roman"/>
          <w:sz w:val="28"/>
          <w:szCs w:val="28"/>
        </w:rPr>
        <w:t>Монстрики</w:t>
      </w:r>
      <w:proofErr w:type="spellEnd"/>
      <w:r w:rsidR="00A54B0B" w:rsidRPr="00647AAB">
        <w:rPr>
          <w:rFonts w:ascii="Times New Roman" w:hAnsi="Times New Roman" w:cs="Times New Roman"/>
          <w:sz w:val="28"/>
          <w:szCs w:val="28"/>
        </w:rPr>
        <w:t>», «Животные», «Сад – огород»</w:t>
      </w:r>
    </w:p>
    <w:p w:rsidR="000218A3" w:rsidRPr="00647AAB" w:rsidRDefault="000F2546" w:rsidP="00292D9D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Cs/>
          <w:sz w:val="28"/>
          <w:szCs w:val="28"/>
        </w:rPr>
        <w:t>Развитие мышления</w:t>
      </w:r>
    </w:p>
    <w:p w:rsidR="00F84F40" w:rsidRPr="00647AAB" w:rsidRDefault="00F84F40" w:rsidP="00292D9D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«Сад-огород»,</w:t>
      </w:r>
    </w:p>
    <w:p w:rsidR="00F84F40" w:rsidRPr="00647AAB" w:rsidRDefault="00F84F40" w:rsidP="00292D9D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«Фрукты-ягоды»,</w:t>
      </w:r>
    </w:p>
    <w:p w:rsidR="00F84F40" w:rsidRPr="00647AAB" w:rsidRDefault="00F84F40" w:rsidP="00292D9D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«Четвёртый лишний»</w:t>
      </w:r>
    </w:p>
    <w:p w:rsidR="00F84F40" w:rsidRPr="00647AAB" w:rsidRDefault="000F2546" w:rsidP="00D80D5B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Cs/>
          <w:sz w:val="28"/>
          <w:szCs w:val="28"/>
        </w:rPr>
        <w:t>Речь. Деление слов на слоги</w:t>
      </w:r>
      <w:r w:rsidR="00D80D5B" w:rsidRPr="00647AA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80D5B" w:rsidRPr="00647AAB">
        <w:rPr>
          <w:rFonts w:ascii="Times New Roman" w:hAnsi="Times New Roman" w:cs="Times New Roman"/>
          <w:sz w:val="28"/>
          <w:szCs w:val="28"/>
        </w:rPr>
        <w:t xml:space="preserve">Формирование слоговой структуры слова. </w:t>
      </w:r>
      <w:r w:rsidR="00F84F40" w:rsidRPr="00647AAB">
        <w:rPr>
          <w:rFonts w:ascii="Times New Roman" w:hAnsi="Times New Roman" w:cs="Times New Roman"/>
          <w:sz w:val="28"/>
          <w:szCs w:val="28"/>
        </w:rPr>
        <w:t xml:space="preserve">«Сколько хлюпов в слове» </w:t>
      </w:r>
      <w:r w:rsidR="00D80D5B" w:rsidRPr="00647AAB">
        <w:rPr>
          <w:rFonts w:ascii="Times New Roman" w:hAnsi="Times New Roman" w:cs="Times New Roman"/>
          <w:sz w:val="28"/>
          <w:szCs w:val="28"/>
        </w:rPr>
        <w:t xml:space="preserve">У прилипал есть одно особенное свойство. Они издают характерный хлюп при отлипании от поверхности. Это очень нравится детям. Я подобрала по 5-7 прилипал на все 14 классов слоговой структуры слов. </w:t>
      </w:r>
    </w:p>
    <w:p w:rsidR="00F84F40" w:rsidRPr="00647AAB" w:rsidRDefault="00F84F40" w:rsidP="00D80D5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A4366" w:rsidRPr="00647AAB" w:rsidRDefault="003A4366" w:rsidP="00292D9D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 xml:space="preserve">Игры с коллекцией «Киндеры» </w:t>
      </w:r>
    </w:p>
    <w:p w:rsidR="003A4366" w:rsidRPr="00647AAB" w:rsidRDefault="003A4366" w:rsidP="00292D9D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«Назови профессию»</w:t>
      </w:r>
    </w:p>
    <w:p w:rsidR="003A4366" w:rsidRPr="00647AAB" w:rsidRDefault="003A4366" w:rsidP="00292D9D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«Кому что нужно?»</w:t>
      </w:r>
    </w:p>
    <w:p w:rsidR="003A4366" w:rsidRPr="00647AAB" w:rsidRDefault="003A4366" w:rsidP="00292D9D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«Найди профессию на заданный звук»</w:t>
      </w:r>
    </w:p>
    <w:p w:rsidR="003A4366" w:rsidRPr="00647AAB" w:rsidRDefault="003A4366" w:rsidP="00292D9D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«Покажи профессию»</w:t>
      </w:r>
    </w:p>
    <w:p w:rsidR="00292D9D" w:rsidRPr="00CC6AE3" w:rsidRDefault="003A4366" w:rsidP="00CC6AE3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«Назови 3 действия» </w:t>
      </w:r>
    </w:p>
    <w:p w:rsidR="003A4366" w:rsidRPr="00647AAB" w:rsidRDefault="003A4366" w:rsidP="00292D9D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>Игры с коллекцией «</w:t>
      </w:r>
      <w:r w:rsidR="00885948">
        <w:rPr>
          <w:rFonts w:ascii="Times New Roman" w:hAnsi="Times New Roman" w:cs="Times New Roman"/>
          <w:b/>
          <w:sz w:val="28"/>
          <w:szCs w:val="28"/>
        </w:rPr>
        <w:t>Треснутые</w:t>
      </w:r>
      <w:r w:rsidRPr="00647AA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647AAB">
        <w:rPr>
          <w:rFonts w:ascii="Times New Roman" w:hAnsi="Times New Roman" w:cs="Times New Roman"/>
          <w:sz w:val="28"/>
          <w:szCs w:val="28"/>
        </w:rPr>
        <w:t>магазин «</w:t>
      </w:r>
      <w:proofErr w:type="spellStart"/>
      <w:r w:rsidRPr="00647AAB">
        <w:rPr>
          <w:rFonts w:ascii="Times New Roman" w:hAnsi="Times New Roman" w:cs="Times New Roman"/>
          <w:sz w:val="28"/>
          <w:szCs w:val="28"/>
        </w:rPr>
        <w:t>Дикси</w:t>
      </w:r>
      <w:proofErr w:type="spellEnd"/>
      <w:r w:rsidRPr="00647AAB">
        <w:rPr>
          <w:rFonts w:ascii="Times New Roman" w:hAnsi="Times New Roman" w:cs="Times New Roman"/>
          <w:sz w:val="28"/>
          <w:szCs w:val="28"/>
        </w:rPr>
        <w:t>»</w:t>
      </w:r>
    </w:p>
    <w:p w:rsidR="003A4366" w:rsidRPr="00647AAB" w:rsidRDefault="003A4366" w:rsidP="00292D9D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«Найди такое же» </w:t>
      </w:r>
    </w:p>
    <w:p w:rsidR="003A4366" w:rsidRPr="00647AAB" w:rsidRDefault="003A4366" w:rsidP="00292D9D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«Собери ряд» </w:t>
      </w:r>
    </w:p>
    <w:p w:rsidR="003A4366" w:rsidRPr="00647AAB" w:rsidRDefault="003A4366" w:rsidP="00292D9D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«Покажи эмоцию» </w:t>
      </w:r>
    </w:p>
    <w:p w:rsidR="00292D9D" w:rsidRDefault="003A4366" w:rsidP="00CC6AE3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«Что с ним случилось?» </w:t>
      </w:r>
    </w:p>
    <w:p w:rsidR="00CC6AE3" w:rsidRPr="00CC6AE3" w:rsidRDefault="00CC6AE3" w:rsidP="00CC6AE3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3A4366" w:rsidRPr="00647AAB" w:rsidRDefault="003A4366" w:rsidP="00292D9D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 xml:space="preserve">Игры с коллекцией «Тролли» </w:t>
      </w:r>
      <w:r w:rsidRPr="00647AAB">
        <w:rPr>
          <w:rFonts w:ascii="Times New Roman" w:hAnsi="Times New Roman" w:cs="Times New Roman"/>
          <w:sz w:val="28"/>
          <w:szCs w:val="28"/>
        </w:rPr>
        <w:t xml:space="preserve">магазин «Пятёрочка». </w:t>
      </w:r>
    </w:p>
    <w:p w:rsidR="003A4366" w:rsidRPr="00647AAB" w:rsidRDefault="003A4366" w:rsidP="00292D9D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«Меморина» на развитие зрительной памяти.  Потребуется 2 набора одинаковых карточек.</w:t>
      </w:r>
    </w:p>
    <w:p w:rsidR="003A4366" w:rsidRPr="00647AAB" w:rsidRDefault="003A4366" w:rsidP="00292D9D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Игра «Найди отличия» или «Волшебное фото» на внимание. Используем свойства карточек при движении менять изображение. </w:t>
      </w:r>
    </w:p>
    <w:p w:rsidR="003A4366" w:rsidRPr="00647AAB" w:rsidRDefault="003A4366" w:rsidP="00292D9D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«Отгадай картинку» Взрослый загадывает 1 картинку из 5-10. Ребёнок задаёт вопросы, а взрослый может отвечать «Да» или «Нет». Подходит для подгрупповой работы. </w:t>
      </w:r>
    </w:p>
    <w:p w:rsidR="003A4366" w:rsidRPr="00647AAB" w:rsidRDefault="003A4366" w:rsidP="00292D9D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lastRenderedPageBreak/>
        <w:t xml:space="preserve">Автоматизация звука «Р» и отработка падежей. </w:t>
      </w:r>
    </w:p>
    <w:p w:rsidR="00276AA9" w:rsidRPr="00647AAB" w:rsidRDefault="00276AA9" w:rsidP="00771716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>Игры с коллекцией «Футбол»</w:t>
      </w:r>
    </w:p>
    <w:p w:rsidR="00276AA9" w:rsidRPr="00647AAB" w:rsidRDefault="000F2546" w:rsidP="00292D9D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Cs/>
          <w:sz w:val="28"/>
          <w:szCs w:val="28"/>
        </w:rPr>
        <w:t xml:space="preserve">Развитие направленной воздушной струи  </w:t>
      </w:r>
    </w:p>
    <w:p w:rsidR="00276AA9" w:rsidRPr="00647AAB" w:rsidRDefault="00276AA9" w:rsidP="00292D9D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«</w:t>
      </w:r>
      <w:r w:rsidR="00771716" w:rsidRPr="00647AAB">
        <w:rPr>
          <w:rFonts w:ascii="Times New Roman" w:hAnsi="Times New Roman" w:cs="Times New Roman"/>
          <w:sz w:val="28"/>
          <w:szCs w:val="28"/>
        </w:rPr>
        <w:t>Задуй мяч в ворота», «Лабиринт»</w:t>
      </w:r>
      <w:r w:rsidR="00F84F40" w:rsidRPr="00647AAB">
        <w:rPr>
          <w:rFonts w:ascii="Times New Roman" w:hAnsi="Times New Roman" w:cs="Times New Roman"/>
          <w:sz w:val="28"/>
          <w:szCs w:val="28"/>
        </w:rPr>
        <w:t xml:space="preserve">, </w:t>
      </w:r>
      <w:r w:rsidRPr="00647AAB">
        <w:rPr>
          <w:rFonts w:ascii="Times New Roman" w:hAnsi="Times New Roman" w:cs="Times New Roman"/>
          <w:sz w:val="28"/>
          <w:szCs w:val="28"/>
        </w:rPr>
        <w:t>«Кто дальше дунет»</w:t>
      </w:r>
    </w:p>
    <w:p w:rsidR="002D1A8F" w:rsidRPr="00647AAB" w:rsidRDefault="000F2546" w:rsidP="00D80D5B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Cs/>
          <w:sz w:val="28"/>
          <w:szCs w:val="28"/>
        </w:rPr>
        <w:t>Деление на слоги</w:t>
      </w:r>
      <w:r w:rsidR="00276AA9" w:rsidRPr="00647AAB">
        <w:rPr>
          <w:rFonts w:ascii="Times New Roman" w:hAnsi="Times New Roman" w:cs="Times New Roman"/>
          <w:sz w:val="28"/>
          <w:szCs w:val="28"/>
        </w:rPr>
        <w:t xml:space="preserve">«Футболисты», </w:t>
      </w:r>
      <w:r w:rsidRPr="00647AAB">
        <w:rPr>
          <w:rFonts w:ascii="Times New Roman" w:hAnsi="Times New Roman" w:cs="Times New Roman"/>
          <w:sz w:val="28"/>
          <w:szCs w:val="28"/>
        </w:rPr>
        <w:t>«Сколько мячей в слове, «Сравни слова»</w:t>
      </w:r>
    </w:p>
    <w:p w:rsidR="00F84F40" w:rsidRPr="00CC6AE3" w:rsidRDefault="002D1A8F" w:rsidP="00CC6AE3">
      <w:pPr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Выше перечисленные игры мы стали использовать на занятиях с детьми</w:t>
      </w:r>
      <w:r w:rsidR="00D05823" w:rsidRPr="00647AAB">
        <w:rPr>
          <w:rFonts w:ascii="Times New Roman" w:hAnsi="Times New Roman" w:cs="Times New Roman"/>
          <w:sz w:val="28"/>
          <w:szCs w:val="28"/>
        </w:rPr>
        <w:t>.</w:t>
      </w:r>
      <w:r w:rsidR="00CC6AE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C6AE3">
        <w:rPr>
          <w:rFonts w:ascii="Times New Roman" w:hAnsi="Times New Roman" w:cs="Times New Roman"/>
          <w:color w:val="000000"/>
          <w:sz w:val="28"/>
          <w:szCs w:val="28"/>
        </w:rPr>
        <w:t>Возможные формы работы с детьми:</w:t>
      </w:r>
      <w:r w:rsidR="00E06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6AE3">
        <w:rPr>
          <w:rFonts w:ascii="Times New Roman" w:hAnsi="Times New Roman" w:cs="Times New Roman"/>
          <w:color w:val="000000"/>
          <w:sz w:val="28"/>
          <w:szCs w:val="28"/>
        </w:rPr>
        <w:t>групповая (фронтальная)</w:t>
      </w:r>
      <w:r w:rsidR="00F84F40" w:rsidRPr="00CC6AE3">
        <w:rPr>
          <w:rFonts w:ascii="Times New Roman" w:hAnsi="Times New Roman" w:cs="Times New Roman"/>
          <w:color w:val="000000"/>
          <w:sz w:val="28"/>
          <w:szCs w:val="28"/>
        </w:rPr>
        <w:t xml:space="preserve">, подгрупповая, </w:t>
      </w:r>
      <w:r w:rsidRPr="00CC6AE3">
        <w:rPr>
          <w:rFonts w:ascii="Times New Roman" w:hAnsi="Times New Roman" w:cs="Times New Roman"/>
          <w:color w:val="000000"/>
          <w:sz w:val="28"/>
          <w:szCs w:val="28"/>
        </w:rPr>
        <w:t>индивидуальная.</w:t>
      </w:r>
    </w:p>
    <w:p w:rsidR="00AC3E72" w:rsidRPr="00CC6AE3" w:rsidRDefault="002F5793" w:rsidP="00D80D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этап.</w:t>
      </w:r>
      <w:r w:rsidR="00881E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bookmarkStart w:id="0" w:name="_GoBack"/>
      <w:bookmarkEnd w:id="0"/>
      <w:proofErr w:type="gramStart"/>
      <w:r w:rsidR="00AC3E72" w:rsidRPr="00647AAB">
        <w:rPr>
          <w:rFonts w:ascii="Times New Roman" w:hAnsi="Times New Roman" w:cs="Times New Roman"/>
          <w:b/>
          <w:sz w:val="28"/>
          <w:szCs w:val="28"/>
        </w:rPr>
        <w:t>Итоговым</w:t>
      </w:r>
      <w:proofErr w:type="gramEnd"/>
      <w:r w:rsidR="00AC3E72" w:rsidRPr="00647AAB">
        <w:rPr>
          <w:rFonts w:ascii="Times New Roman" w:hAnsi="Times New Roman" w:cs="Times New Roman"/>
          <w:b/>
          <w:sz w:val="28"/>
          <w:szCs w:val="28"/>
        </w:rPr>
        <w:t xml:space="preserve"> мероприятием стала выставка-презентация коллекций. </w:t>
      </w:r>
      <w:r w:rsidR="00CC6AE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AC3E72" w:rsidRPr="00647AAB">
        <w:rPr>
          <w:rFonts w:ascii="Times New Roman" w:hAnsi="Times New Roman" w:cs="Times New Roman"/>
          <w:sz w:val="28"/>
          <w:szCs w:val="28"/>
        </w:rPr>
        <w:t xml:space="preserve">Педагоги и дети демонстрировали свои коллекции. О </w:t>
      </w:r>
      <w:r w:rsidR="00D05823" w:rsidRPr="00647AAB">
        <w:rPr>
          <w:rFonts w:ascii="Times New Roman" w:hAnsi="Times New Roman" w:cs="Times New Roman"/>
          <w:sz w:val="28"/>
          <w:szCs w:val="28"/>
        </w:rPr>
        <w:t xml:space="preserve">них </w:t>
      </w:r>
      <w:r w:rsidR="0045094B" w:rsidRPr="00647AAB">
        <w:rPr>
          <w:rFonts w:ascii="Times New Roman" w:hAnsi="Times New Roman" w:cs="Times New Roman"/>
          <w:sz w:val="28"/>
          <w:szCs w:val="28"/>
        </w:rPr>
        <w:t>нужно было рассказать по плану</w:t>
      </w:r>
      <w:r w:rsidR="00AC3E72" w:rsidRPr="00647AAB">
        <w:rPr>
          <w:rFonts w:ascii="Times New Roman" w:hAnsi="Times New Roman" w:cs="Times New Roman"/>
          <w:sz w:val="28"/>
          <w:szCs w:val="28"/>
        </w:rPr>
        <w:t>. Дети эти рассказы готовили дома с родителями.</w:t>
      </w:r>
    </w:p>
    <w:p w:rsidR="00AC3E72" w:rsidRPr="00647AAB" w:rsidRDefault="00AC3E72" w:rsidP="00D80D5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>План рассказа о коллекции</w:t>
      </w:r>
    </w:p>
    <w:p w:rsidR="00AC3E72" w:rsidRPr="00647AAB" w:rsidRDefault="00AC3E72" w:rsidP="00D80D5B">
      <w:pPr>
        <w:pStyle w:val="a5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- Как называется коллекция?</w:t>
      </w:r>
    </w:p>
    <w:p w:rsidR="00AC3E72" w:rsidRPr="00647AAB" w:rsidRDefault="00AC3E72" w:rsidP="00D80D5B">
      <w:pPr>
        <w:pStyle w:val="a5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- Как я её собирал? (где брал экспонаты, кто мне помогал собирать)</w:t>
      </w:r>
    </w:p>
    <w:p w:rsidR="00AC3E72" w:rsidRPr="00647AAB" w:rsidRDefault="00AC3E72" w:rsidP="00D80D5B">
      <w:pPr>
        <w:pStyle w:val="a5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-Сколько у меня предметов в коллекции?</w:t>
      </w:r>
    </w:p>
    <w:p w:rsidR="00AC3E72" w:rsidRPr="00647AAB" w:rsidRDefault="00AC3E72" w:rsidP="00D80D5B">
      <w:pPr>
        <w:pStyle w:val="a5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-Из какого материала коллекция?</w:t>
      </w:r>
    </w:p>
    <w:p w:rsidR="00AC3E72" w:rsidRPr="00647AAB" w:rsidRDefault="00AC3E72" w:rsidP="00D80D5B">
      <w:pPr>
        <w:pStyle w:val="a5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-Какой экспонат любимый и почему?</w:t>
      </w:r>
    </w:p>
    <w:p w:rsidR="00AC3E72" w:rsidRDefault="00AC3E72" w:rsidP="00D80D5B">
      <w:pPr>
        <w:pStyle w:val="a5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>- Как я играю со своей коллекцией?</w:t>
      </w:r>
    </w:p>
    <w:p w:rsidR="00AC3E72" w:rsidRPr="00647AAB" w:rsidRDefault="00AC3E72" w:rsidP="00D80D5B">
      <w:pPr>
        <w:pStyle w:val="a5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sz w:val="28"/>
          <w:szCs w:val="28"/>
        </w:rPr>
        <w:t xml:space="preserve">После презентации каждой коллекции педагоги и дети предлагали варианты игр с ней. </w:t>
      </w:r>
    </w:p>
    <w:p w:rsidR="00CC6AE3" w:rsidRDefault="00CC6AE3" w:rsidP="00D80D5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C3E72" w:rsidRPr="00CC6AE3" w:rsidRDefault="00AC3E72" w:rsidP="00D80D5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>Результаты проекта «Детские коллекции»</w:t>
      </w:r>
    </w:p>
    <w:p w:rsidR="000218A3" w:rsidRPr="00CC6AE3" w:rsidRDefault="00CC6AE3" w:rsidP="00CC6A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2546" w:rsidRPr="00CC6AE3">
        <w:rPr>
          <w:rFonts w:ascii="Times New Roman" w:hAnsi="Times New Roman" w:cs="Times New Roman"/>
          <w:sz w:val="28"/>
          <w:szCs w:val="28"/>
        </w:rPr>
        <w:t>Предметно-пространственная среда групп обогатилась новыми коллекциями</w:t>
      </w:r>
    </w:p>
    <w:p w:rsidR="000218A3" w:rsidRPr="00CC6AE3" w:rsidRDefault="00CC6AE3" w:rsidP="00CC6A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2546" w:rsidRPr="00CC6AE3">
        <w:rPr>
          <w:rFonts w:ascii="Times New Roman" w:hAnsi="Times New Roman" w:cs="Times New Roman"/>
          <w:sz w:val="28"/>
          <w:szCs w:val="28"/>
        </w:rPr>
        <w:t xml:space="preserve">Использование игр с коллекциями на занятиях мотивирует и поддерживает интерес у детей </w:t>
      </w:r>
    </w:p>
    <w:p w:rsidR="000218A3" w:rsidRPr="00CC6AE3" w:rsidRDefault="00CC6AE3" w:rsidP="00CC6A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2546" w:rsidRPr="00CC6AE3">
        <w:rPr>
          <w:rFonts w:ascii="Times New Roman" w:hAnsi="Times New Roman" w:cs="Times New Roman"/>
          <w:sz w:val="28"/>
          <w:szCs w:val="28"/>
        </w:rPr>
        <w:t>Работа с детскими коллекциями добавляет новые краски в творческую палитру педагогов группы</w:t>
      </w:r>
    </w:p>
    <w:p w:rsidR="000218A3" w:rsidRDefault="00CC6AE3" w:rsidP="00CC6A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2546" w:rsidRPr="00CC6AE3">
        <w:rPr>
          <w:rFonts w:ascii="Times New Roman" w:hAnsi="Times New Roman" w:cs="Times New Roman"/>
          <w:sz w:val="28"/>
          <w:szCs w:val="28"/>
        </w:rPr>
        <w:t>Родители, дети и педагоги увидели в коллекциях повод для взаимодействия и источник познавательных и коррекционных игр</w:t>
      </w:r>
    </w:p>
    <w:p w:rsidR="00885948" w:rsidRPr="00CC6AE3" w:rsidRDefault="00885948" w:rsidP="00CC6AE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4B0B" w:rsidRDefault="00885948" w:rsidP="00CC6A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A6581">
        <w:rPr>
          <w:rFonts w:ascii="Times New Roman" w:hAnsi="Times New Roman" w:cs="Times New Roman"/>
          <w:sz w:val="28"/>
          <w:szCs w:val="28"/>
        </w:rPr>
        <w:t xml:space="preserve"> </w:t>
      </w:r>
      <w:r w:rsidR="000F2546" w:rsidRPr="00CC6AE3">
        <w:rPr>
          <w:rFonts w:ascii="Times New Roman" w:hAnsi="Times New Roman" w:cs="Times New Roman"/>
          <w:sz w:val="28"/>
          <w:szCs w:val="28"/>
        </w:rPr>
        <w:t>Опыт работы был представлен на областном педагогическом марафоне в ГОБУК МОДЮБ</w:t>
      </w:r>
      <w:r w:rsidR="000A6581">
        <w:rPr>
          <w:rFonts w:ascii="Times New Roman" w:hAnsi="Times New Roman" w:cs="Times New Roman"/>
          <w:sz w:val="28"/>
          <w:szCs w:val="28"/>
        </w:rPr>
        <w:t xml:space="preserve"> «Интеграция в образовательной деятельности с детьми»</w:t>
      </w:r>
      <w:r w:rsidR="000F2546" w:rsidRPr="00CC6AE3">
        <w:rPr>
          <w:rFonts w:ascii="Times New Roman" w:hAnsi="Times New Roman" w:cs="Times New Roman"/>
          <w:sz w:val="28"/>
          <w:szCs w:val="28"/>
        </w:rPr>
        <w:t xml:space="preserve"> г. Мурманск</w:t>
      </w:r>
    </w:p>
    <w:p w:rsidR="00885948" w:rsidRDefault="00885948" w:rsidP="00CC6A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ММО уч-логопедов проект был представлен и стал победителем в номинации</w:t>
      </w:r>
      <w:r w:rsidR="00402EF9">
        <w:rPr>
          <w:rFonts w:ascii="Times New Roman" w:hAnsi="Times New Roman" w:cs="Times New Roman"/>
          <w:sz w:val="28"/>
          <w:szCs w:val="28"/>
        </w:rPr>
        <w:t xml:space="preserve"> «Информация к размышлению»</w:t>
      </w:r>
    </w:p>
    <w:p w:rsidR="00885948" w:rsidRDefault="00885948" w:rsidP="00CC6A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ДОУ </w:t>
      </w:r>
      <w:r w:rsidR="00402EF9">
        <w:rPr>
          <w:rFonts w:ascii="Times New Roman" w:hAnsi="Times New Roman" w:cs="Times New Roman"/>
          <w:sz w:val="28"/>
          <w:szCs w:val="28"/>
        </w:rPr>
        <w:t xml:space="preserve">на аукционе методических находок </w:t>
      </w:r>
      <w:proofErr w:type="gramStart"/>
      <w:r w:rsidR="00402EF9">
        <w:rPr>
          <w:rFonts w:ascii="Times New Roman" w:hAnsi="Times New Roman" w:cs="Times New Roman"/>
          <w:sz w:val="28"/>
          <w:szCs w:val="28"/>
        </w:rPr>
        <w:t>игры,  сделанные</w:t>
      </w:r>
      <w:proofErr w:type="gramEnd"/>
      <w:r w:rsidR="00402EF9">
        <w:rPr>
          <w:rFonts w:ascii="Times New Roman" w:hAnsi="Times New Roman" w:cs="Times New Roman"/>
          <w:sz w:val="28"/>
          <w:szCs w:val="28"/>
        </w:rPr>
        <w:t xml:space="preserve"> в рамках проекта заняли 1 место – «Треснутые» и 2 место – «</w:t>
      </w:r>
      <w:proofErr w:type="spellStart"/>
      <w:r w:rsidR="00402EF9">
        <w:rPr>
          <w:rFonts w:ascii="Times New Roman" w:hAnsi="Times New Roman" w:cs="Times New Roman"/>
          <w:sz w:val="28"/>
          <w:szCs w:val="28"/>
        </w:rPr>
        <w:t>Скрепыши</w:t>
      </w:r>
      <w:proofErr w:type="spellEnd"/>
      <w:r w:rsidR="00402EF9">
        <w:rPr>
          <w:rFonts w:ascii="Times New Roman" w:hAnsi="Times New Roman" w:cs="Times New Roman"/>
          <w:sz w:val="28"/>
          <w:szCs w:val="28"/>
        </w:rPr>
        <w:t xml:space="preserve"> –</w:t>
      </w:r>
      <w:r w:rsidR="000A6581">
        <w:rPr>
          <w:rFonts w:ascii="Times New Roman" w:hAnsi="Times New Roman" w:cs="Times New Roman"/>
          <w:sz w:val="28"/>
          <w:szCs w:val="28"/>
        </w:rPr>
        <w:t xml:space="preserve"> </w:t>
      </w:r>
      <w:r w:rsidR="00402EF9">
        <w:rPr>
          <w:rFonts w:ascii="Times New Roman" w:hAnsi="Times New Roman" w:cs="Times New Roman"/>
          <w:sz w:val="28"/>
          <w:szCs w:val="28"/>
        </w:rPr>
        <w:t xml:space="preserve">затейники» </w:t>
      </w:r>
      <w:r w:rsidR="001316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6AE3" w:rsidRPr="00CC6AE3" w:rsidRDefault="00CC6AE3" w:rsidP="00CC6AE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4B0B" w:rsidRPr="00647AAB" w:rsidRDefault="00D05823" w:rsidP="00D80D5B">
      <w:pPr>
        <w:pStyle w:val="a4"/>
        <w:rPr>
          <w:rFonts w:ascii="Times New Roman" w:hAnsi="Times New Roman" w:cs="Times New Roman"/>
          <w:sz w:val="28"/>
          <w:szCs w:val="28"/>
        </w:rPr>
      </w:pPr>
      <w:r w:rsidRPr="00647AAB">
        <w:rPr>
          <w:rFonts w:ascii="Times New Roman" w:hAnsi="Times New Roman" w:cs="Times New Roman"/>
          <w:b/>
          <w:sz w:val="28"/>
          <w:szCs w:val="28"/>
        </w:rPr>
        <w:t>Выводы</w:t>
      </w:r>
      <w:r w:rsidRPr="00647AAB">
        <w:rPr>
          <w:rFonts w:ascii="Times New Roman" w:hAnsi="Times New Roman" w:cs="Times New Roman"/>
          <w:sz w:val="28"/>
          <w:szCs w:val="28"/>
        </w:rPr>
        <w:t xml:space="preserve">: </w:t>
      </w:r>
      <w:r w:rsidR="00A54B0B" w:rsidRPr="00647AAB">
        <w:rPr>
          <w:rFonts w:ascii="Times New Roman" w:hAnsi="Times New Roman" w:cs="Times New Roman"/>
          <w:sz w:val="28"/>
          <w:szCs w:val="28"/>
        </w:rPr>
        <w:t>Творческая работа с коллекциями подари</w:t>
      </w:r>
      <w:r w:rsidRPr="00647AAB">
        <w:rPr>
          <w:rFonts w:ascii="Times New Roman" w:hAnsi="Times New Roman" w:cs="Times New Roman"/>
          <w:sz w:val="28"/>
          <w:szCs w:val="28"/>
        </w:rPr>
        <w:t>ла</w:t>
      </w:r>
      <w:r w:rsidR="00CC6AE3">
        <w:rPr>
          <w:rFonts w:ascii="Times New Roman" w:hAnsi="Times New Roman" w:cs="Times New Roman"/>
          <w:sz w:val="28"/>
          <w:szCs w:val="28"/>
        </w:rPr>
        <w:t xml:space="preserve"> </w:t>
      </w:r>
      <w:r w:rsidRPr="00647AAB">
        <w:rPr>
          <w:rFonts w:ascii="Times New Roman" w:hAnsi="Times New Roman" w:cs="Times New Roman"/>
          <w:sz w:val="28"/>
          <w:szCs w:val="28"/>
        </w:rPr>
        <w:t>н</w:t>
      </w:r>
      <w:r w:rsidR="00A54B0B" w:rsidRPr="00647AAB">
        <w:rPr>
          <w:rFonts w:ascii="Times New Roman" w:hAnsi="Times New Roman" w:cs="Times New Roman"/>
          <w:sz w:val="28"/>
          <w:szCs w:val="28"/>
        </w:rPr>
        <w:t>ам азарт собирательства и радость общения. При правильной работе с семьёй, детские сокровища перестанут быть ненужным хламом и для родителей. Коллекции станут весёлым, бесплатным материалом для совместных игр.</w:t>
      </w:r>
    </w:p>
    <w:sectPr w:rsidR="00A54B0B" w:rsidRPr="00647AAB" w:rsidSect="00CC6A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703D"/>
    <w:multiLevelType w:val="hybridMultilevel"/>
    <w:tmpl w:val="13A01DE6"/>
    <w:lvl w:ilvl="0" w:tplc="6C1839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3397A"/>
    <w:multiLevelType w:val="hybridMultilevel"/>
    <w:tmpl w:val="8E9C6E9A"/>
    <w:lvl w:ilvl="0" w:tplc="6A1A0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E8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3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65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E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D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C9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8C9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B02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432004"/>
    <w:multiLevelType w:val="hybridMultilevel"/>
    <w:tmpl w:val="FD146F5E"/>
    <w:lvl w:ilvl="0" w:tplc="FD9CE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32FB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6AD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726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2C0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DC9A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4026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DAD1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0E3D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3140DF"/>
    <w:multiLevelType w:val="hybridMultilevel"/>
    <w:tmpl w:val="CBA05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A5775"/>
    <w:multiLevelType w:val="hybridMultilevel"/>
    <w:tmpl w:val="DF78C318"/>
    <w:lvl w:ilvl="0" w:tplc="CBC252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A6A93"/>
    <w:multiLevelType w:val="hybridMultilevel"/>
    <w:tmpl w:val="C52CC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76712"/>
    <w:multiLevelType w:val="hybridMultilevel"/>
    <w:tmpl w:val="ED904B1A"/>
    <w:lvl w:ilvl="0" w:tplc="ADB2F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9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A6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2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DAF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8A2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84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80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04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B4FA9"/>
    <w:multiLevelType w:val="hybridMultilevel"/>
    <w:tmpl w:val="7870ED48"/>
    <w:lvl w:ilvl="0" w:tplc="CBC252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0A5E"/>
    <w:multiLevelType w:val="hybridMultilevel"/>
    <w:tmpl w:val="F27C3AE4"/>
    <w:lvl w:ilvl="0" w:tplc="CBC2521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36761A"/>
    <w:multiLevelType w:val="hybridMultilevel"/>
    <w:tmpl w:val="1E24C0FA"/>
    <w:lvl w:ilvl="0" w:tplc="DA545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A8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2F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4E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E0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20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AC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E2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C7058F"/>
    <w:multiLevelType w:val="hybridMultilevel"/>
    <w:tmpl w:val="D0B2DF36"/>
    <w:lvl w:ilvl="0" w:tplc="CAE2B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20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E4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AE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7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A06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4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74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64A1D45"/>
    <w:multiLevelType w:val="hybridMultilevel"/>
    <w:tmpl w:val="5322B84C"/>
    <w:lvl w:ilvl="0" w:tplc="CBC25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D69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6E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327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0C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AD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46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AF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4A3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A45CFA"/>
    <w:multiLevelType w:val="hybridMultilevel"/>
    <w:tmpl w:val="63B0E378"/>
    <w:lvl w:ilvl="0" w:tplc="F94EC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7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AD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C3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8B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84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2A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65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8507BF"/>
    <w:multiLevelType w:val="hybridMultilevel"/>
    <w:tmpl w:val="9E06B872"/>
    <w:lvl w:ilvl="0" w:tplc="6518B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CC27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0EE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84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7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E21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5C7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C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A2E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5A7545"/>
    <w:multiLevelType w:val="hybridMultilevel"/>
    <w:tmpl w:val="BC1C3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45116"/>
    <w:multiLevelType w:val="hybridMultilevel"/>
    <w:tmpl w:val="E36AD746"/>
    <w:lvl w:ilvl="0" w:tplc="CBC252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D0A45"/>
    <w:multiLevelType w:val="hybridMultilevel"/>
    <w:tmpl w:val="CBDC3A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F2C2870"/>
    <w:multiLevelType w:val="hybridMultilevel"/>
    <w:tmpl w:val="0B94ADAA"/>
    <w:lvl w:ilvl="0" w:tplc="C3BA7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44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0D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C6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0F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C9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683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6D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C07E30"/>
    <w:multiLevelType w:val="hybridMultilevel"/>
    <w:tmpl w:val="99A84FFE"/>
    <w:lvl w:ilvl="0" w:tplc="17CE8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C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03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224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C6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81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68A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40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AAE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B933FA"/>
    <w:multiLevelType w:val="hybridMultilevel"/>
    <w:tmpl w:val="75A0EB4C"/>
    <w:lvl w:ilvl="0" w:tplc="CBC252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9F76BA"/>
    <w:multiLevelType w:val="hybridMultilevel"/>
    <w:tmpl w:val="186C388C"/>
    <w:lvl w:ilvl="0" w:tplc="B1AEF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780F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9096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C4AF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09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663E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B03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5274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9A92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1D3415"/>
    <w:multiLevelType w:val="hybridMultilevel"/>
    <w:tmpl w:val="AB64A5A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C231414"/>
    <w:multiLevelType w:val="hybridMultilevel"/>
    <w:tmpl w:val="FFCA8DDE"/>
    <w:lvl w:ilvl="0" w:tplc="E98EA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BA0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AB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CC4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0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643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42D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AF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47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0"/>
  </w:num>
  <w:num w:numId="3">
    <w:abstractNumId w:val="2"/>
  </w:num>
  <w:num w:numId="4">
    <w:abstractNumId w:val="6"/>
  </w:num>
  <w:num w:numId="5">
    <w:abstractNumId w:val="22"/>
  </w:num>
  <w:num w:numId="6">
    <w:abstractNumId w:val="10"/>
  </w:num>
  <w:num w:numId="7">
    <w:abstractNumId w:val="12"/>
  </w:num>
  <w:num w:numId="8">
    <w:abstractNumId w:val="1"/>
  </w:num>
  <w:num w:numId="9">
    <w:abstractNumId w:val="9"/>
  </w:num>
  <w:num w:numId="10">
    <w:abstractNumId w:val="17"/>
  </w:num>
  <w:num w:numId="11">
    <w:abstractNumId w:val="0"/>
  </w:num>
  <w:num w:numId="12">
    <w:abstractNumId w:val="18"/>
  </w:num>
  <w:num w:numId="13">
    <w:abstractNumId w:val="5"/>
  </w:num>
  <w:num w:numId="14">
    <w:abstractNumId w:val="21"/>
  </w:num>
  <w:num w:numId="15">
    <w:abstractNumId w:val="16"/>
  </w:num>
  <w:num w:numId="16">
    <w:abstractNumId w:val="11"/>
  </w:num>
  <w:num w:numId="17">
    <w:abstractNumId w:val="13"/>
  </w:num>
  <w:num w:numId="18">
    <w:abstractNumId w:val="3"/>
  </w:num>
  <w:num w:numId="19">
    <w:abstractNumId w:val="7"/>
  </w:num>
  <w:num w:numId="20">
    <w:abstractNumId w:val="15"/>
  </w:num>
  <w:num w:numId="21">
    <w:abstractNumId w:val="8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54B0B"/>
    <w:rsid w:val="000218A3"/>
    <w:rsid w:val="000A6581"/>
    <w:rsid w:val="000F2546"/>
    <w:rsid w:val="001316CB"/>
    <w:rsid w:val="001727A9"/>
    <w:rsid w:val="00193C20"/>
    <w:rsid w:val="00276AA9"/>
    <w:rsid w:val="00292D9D"/>
    <w:rsid w:val="002D1A8F"/>
    <w:rsid w:val="002F5793"/>
    <w:rsid w:val="00336DC4"/>
    <w:rsid w:val="003A4366"/>
    <w:rsid w:val="003B2EE2"/>
    <w:rsid w:val="00402EF9"/>
    <w:rsid w:val="004050D2"/>
    <w:rsid w:val="0045094B"/>
    <w:rsid w:val="004E1227"/>
    <w:rsid w:val="00556F3F"/>
    <w:rsid w:val="00623718"/>
    <w:rsid w:val="00647AAB"/>
    <w:rsid w:val="00771716"/>
    <w:rsid w:val="00881E73"/>
    <w:rsid w:val="00885948"/>
    <w:rsid w:val="00A54B0B"/>
    <w:rsid w:val="00AC3E72"/>
    <w:rsid w:val="00B26223"/>
    <w:rsid w:val="00CC6AE3"/>
    <w:rsid w:val="00D05823"/>
    <w:rsid w:val="00D80D5B"/>
    <w:rsid w:val="00E06D46"/>
    <w:rsid w:val="00F6334C"/>
    <w:rsid w:val="00F8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FA4C2"/>
  <w15:docId w15:val="{68FEC6B5-F14F-4C9A-8779-72738BE2B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4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54B0B"/>
  </w:style>
  <w:style w:type="paragraph" w:styleId="a4">
    <w:name w:val="List Paragraph"/>
    <w:basedOn w:val="a"/>
    <w:uiPriority w:val="34"/>
    <w:qFormat/>
    <w:rsid w:val="00A54B0B"/>
    <w:pPr>
      <w:ind w:left="720"/>
      <w:contextualSpacing/>
    </w:pPr>
  </w:style>
  <w:style w:type="paragraph" w:styleId="a5">
    <w:name w:val="No Spacing"/>
    <w:uiPriority w:val="1"/>
    <w:qFormat/>
    <w:rsid w:val="00AC3E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2502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22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594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25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96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2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8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39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22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49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46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324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9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2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844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76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4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80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7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3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62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16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4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2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8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8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983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205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410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0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</dc:creator>
  <cp:keywords/>
  <dc:description/>
  <cp:lastModifiedBy>makarenkov-p@mail.ru</cp:lastModifiedBy>
  <cp:revision>16</cp:revision>
  <cp:lastPrinted>2021-04-28T22:01:00Z</cp:lastPrinted>
  <dcterms:created xsi:type="dcterms:W3CDTF">2021-02-14T00:24:00Z</dcterms:created>
  <dcterms:modified xsi:type="dcterms:W3CDTF">2021-10-06T17:34:00Z</dcterms:modified>
</cp:coreProperties>
</file>